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DF49" w14:textId="77777777" w:rsidR="00E670B6" w:rsidRPr="00C5582E" w:rsidRDefault="00E670B6" w:rsidP="00E670B6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C5582E">
        <w:rPr>
          <w:rFonts w:cstheme="minorHAnsi"/>
          <w:b/>
          <w:bCs/>
          <w:color w:val="1F3864" w:themeColor="accent1" w:themeShade="80"/>
          <w:sz w:val="28"/>
          <w:szCs w:val="28"/>
        </w:rPr>
        <w:t>ORGANISATION NAME HERE</w:t>
      </w:r>
    </w:p>
    <w:p w14:paraId="46D9ADF7" w14:textId="043BA3AE" w:rsidR="00E670B6" w:rsidRPr="00C5582E" w:rsidRDefault="00E670B6" w:rsidP="00E670B6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C5582E">
        <w:rPr>
          <w:rFonts w:cstheme="minorHAnsi"/>
          <w:b/>
          <w:bCs/>
          <w:color w:val="1F3864" w:themeColor="accent1" w:themeShade="80"/>
          <w:sz w:val="28"/>
          <w:szCs w:val="28"/>
        </w:rPr>
        <w:t>Participant Attendance Form</w:t>
      </w:r>
    </w:p>
    <w:p w14:paraId="7F02ED93" w14:textId="77777777" w:rsidR="00E670B6" w:rsidRPr="00C5582E" w:rsidRDefault="00E670B6" w:rsidP="00E670B6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</w:p>
    <w:p w14:paraId="27F3AA49" w14:textId="77777777" w:rsidR="00E670B6" w:rsidRPr="00C5582E" w:rsidRDefault="00E670B6" w:rsidP="00E670B6">
      <w:pPr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</w:p>
    <w:p w14:paraId="49D8744E" w14:textId="77777777" w:rsidR="00E670B6" w:rsidRPr="00C5582E" w:rsidRDefault="00E670B6" w:rsidP="00E670B6">
      <w:pPr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>Date:</w:t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  <w:t>Time:</w:t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  <w:t>Event name:</w:t>
      </w:r>
    </w:p>
    <w:p w14:paraId="0FF2C09C" w14:textId="77777777" w:rsidR="00E670B6" w:rsidRPr="00C5582E" w:rsidRDefault="00E670B6" w:rsidP="00E670B6">
      <w:pPr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>Covid-19 Officer:</w:t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  <w:t>Age group:</w:t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</w:r>
      <w:r w:rsidRPr="00C5582E">
        <w:rPr>
          <w:rFonts w:cstheme="minorHAnsi"/>
          <w:b/>
          <w:bCs/>
          <w:color w:val="1F3864" w:themeColor="accent1" w:themeShade="80"/>
          <w:sz w:val="24"/>
          <w:szCs w:val="24"/>
        </w:rPr>
        <w:tab/>
        <w:t>Event location:</w:t>
      </w:r>
    </w:p>
    <w:tbl>
      <w:tblPr>
        <w:tblStyle w:val="TableGrid"/>
        <w:tblpPr w:leftFromText="180" w:rightFromText="180" w:vertAnchor="text" w:horzAnchor="margin" w:tblpXSpec="center" w:tblpY="250"/>
        <w:tblW w:w="14600" w:type="dxa"/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25"/>
        <w:gridCol w:w="1825"/>
        <w:gridCol w:w="1825"/>
        <w:gridCol w:w="1825"/>
        <w:gridCol w:w="1825"/>
      </w:tblGrid>
      <w:tr w:rsidR="00E6176F" w:rsidRPr="003F67B7" w14:paraId="2B519314" w14:textId="77777777" w:rsidTr="00E6176F">
        <w:trPr>
          <w:trHeight w:val="567"/>
        </w:trPr>
        <w:tc>
          <w:tcPr>
            <w:tcW w:w="1825" w:type="dxa"/>
          </w:tcPr>
          <w:p w14:paraId="6ED3E634" w14:textId="77777777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825" w:type="dxa"/>
          </w:tcPr>
          <w:p w14:paraId="5233484F" w14:textId="77777777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825" w:type="dxa"/>
          </w:tcPr>
          <w:p w14:paraId="1469DC70" w14:textId="6DE7E0E1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1825" w:type="dxa"/>
          </w:tcPr>
          <w:p w14:paraId="3C3A7115" w14:textId="010820D3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1825" w:type="dxa"/>
          </w:tcPr>
          <w:p w14:paraId="170AACE4" w14:textId="77777777" w:rsidR="00E6176F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Completed  </w:t>
            </w:r>
          </w:p>
          <w:p w14:paraId="7FC95C8C" w14:textId="2D75B0C1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>re-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ession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Health Declaration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5" w:type="dxa"/>
          </w:tcPr>
          <w:p w14:paraId="3B5680AF" w14:textId="77777777" w:rsidR="00E6176F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Emergency </w:t>
            </w:r>
          </w:p>
          <w:p w14:paraId="6AF05BE5" w14:textId="0F9752F7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825" w:type="dxa"/>
          </w:tcPr>
          <w:p w14:paraId="35C23B41" w14:textId="77777777" w:rsidR="00E6176F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Emergency </w:t>
            </w:r>
          </w:p>
          <w:p w14:paraId="4EA6668B" w14:textId="6AAA45D9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>Contact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825" w:type="dxa"/>
          </w:tcPr>
          <w:p w14:paraId="60B8C45A" w14:textId="007D48CB" w:rsidR="00E6176F" w:rsidRPr="006D29E4" w:rsidRDefault="00E6176F" w:rsidP="00E617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29E4">
              <w:rPr>
                <w:rFonts w:cstheme="minorHAnsi"/>
                <w:b/>
                <w:bCs/>
                <w:sz w:val="18"/>
                <w:szCs w:val="18"/>
              </w:rPr>
              <w:t>Attended</w:t>
            </w:r>
            <w:r w:rsidR="00A6340B">
              <w:rPr>
                <w:rFonts w:cstheme="minorHAnsi"/>
                <w:b/>
                <w:bCs/>
                <w:sz w:val="18"/>
                <w:szCs w:val="18"/>
              </w:rPr>
              <w:t xml:space="preserve"> Event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 xml:space="preserve">  Covid-19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6D29E4">
              <w:rPr>
                <w:rFonts w:cstheme="minorHAnsi"/>
                <w:b/>
                <w:bCs/>
                <w:sz w:val="18"/>
                <w:szCs w:val="18"/>
              </w:rPr>
              <w:t>riefing**</w:t>
            </w:r>
          </w:p>
        </w:tc>
      </w:tr>
      <w:tr w:rsidR="00E6176F" w:rsidRPr="003F67B7" w14:paraId="0F3F9DDF" w14:textId="77777777" w:rsidTr="00E6176F">
        <w:trPr>
          <w:trHeight w:val="185"/>
        </w:trPr>
        <w:tc>
          <w:tcPr>
            <w:tcW w:w="1825" w:type="dxa"/>
          </w:tcPr>
          <w:p w14:paraId="73842CB2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30B39EFA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5E6AF77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2DE64F7C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1F15812E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17097E2E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623A7497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797A270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</w:tr>
      <w:tr w:rsidR="00E6176F" w:rsidRPr="003F67B7" w14:paraId="6491A4D4" w14:textId="77777777" w:rsidTr="00E6176F">
        <w:trPr>
          <w:trHeight w:val="185"/>
        </w:trPr>
        <w:tc>
          <w:tcPr>
            <w:tcW w:w="1825" w:type="dxa"/>
          </w:tcPr>
          <w:p w14:paraId="16983F2B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69BC0F36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6EA08C77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2039A91E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768E629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0E52A444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13747170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5309A05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</w:tr>
      <w:tr w:rsidR="00E6176F" w:rsidRPr="003F67B7" w14:paraId="4B8E2388" w14:textId="77777777" w:rsidTr="00E6176F">
        <w:trPr>
          <w:trHeight w:val="193"/>
        </w:trPr>
        <w:tc>
          <w:tcPr>
            <w:tcW w:w="1825" w:type="dxa"/>
          </w:tcPr>
          <w:p w14:paraId="426D5253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6FC16E9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4007E3E7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09BEE71E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6FB30C58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42ED80C8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2C725964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39DC17E9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</w:tr>
      <w:tr w:rsidR="00E6176F" w:rsidRPr="003F67B7" w14:paraId="5C45AF07" w14:textId="77777777" w:rsidTr="00E6176F">
        <w:trPr>
          <w:trHeight w:val="185"/>
        </w:trPr>
        <w:tc>
          <w:tcPr>
            <w:tcW w:w="1825" w:type="dxa"/>
          </w:tcPr>
          <w:p w14:paraId="26F5E2BD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42082754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4DD9A3F9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317454DC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281563B3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579E806D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6B1AA7D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18E675E6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</w:tr>
      <w:tr w:rsidR="00E6176F" w:rsidRPr="003F67B7" w14:paraId="1A6FA750" w14:textId="77777777" w:rsidTr="00E6176F">
        <w:trPr>
          <w:trHeight w:val="185"/>
        </w:trPr>
        <w:tc>
          <w:tcPr>
            <w:tcW w:w="1825" w:type="dxa"/>
          </w:tcPr>
          <w:p w14:paraId="78587B67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58312C7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40745FF1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4B917FEF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3760154D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7C1DEE8E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2355B7A5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  <w:tc>
          <w:tcPr>
            <w:tcW w:w="1825" w:type="dxa"/>
          </w:tcPr>
          <w:p w14:paraId="2A730ABC" w14:textId="77777777" w:rsidR="00E6176F" w:rsidRPr="003F67B7" w:rsidRDefault="00E6176F" w:rsidP="00091758">
            <w:pPr>
              <w:rPr>
                <w:rFonts w:cstheme="minorHAnsi"/>
              </w:rPr>
            </w:pPr>
          </w:p>
        </w:tc>
      </w:tr>
    </w:tbl>
    <w:p w14:paraId="487279CF" w14:textId="77777777" w:rsidR="00E670B6" w:rsidRPr="003F67B7" w:rsidRDefault="00E670B6" w:rsidP="00E670B6">
      <w:pPr>
        <w:rPr>
          <w:rFonts w:cstheme="minorHAnsi"/>
        </w:rPr>
      </w:pPr>
    </w:p>
    <w:p w14:paraId="6AB7DA8E" w14:textId="77777777" w:rsidR="00E670B6" w:rsidRPr="003F67B7" w:rsidRDefault="00E670B6" w:rsidP="00E670B6">
      <w:pPr>
        <w:rPr>
          <w:rFonts w:cstheme="minorHAnsi"/>
        </w:rPr>
      </w:pPr>
    </w:p>
    <w:p w14:paraId="2A486A0E" w14:textId="0D89E10D" w:rsidR="00E670B6" w:rsidRPr="003F67B7" w:rsidRDefault="00E670B6" w:rsidP="00E670B6">
      <w:pPr>
        <w:jc w:val="both"/>
        <w:rPr>
          <w:rFonts w:cstheme="minorHAnsi"/>
        </w:rPr>
      </w:pPr>
      <w:r w:rsidRPr="003F67B7">
        <w:rPr>
          <w:rFonts w:cstheme="minorHAnsi"/>
        </w:rPr>
        <w:t>* This is the on</w:t>
      </w:r>
      <w:r>
        <w:rPr>
          <w:rFonts w:cstheme="minorHAnsi"/>
        </w:rPr>
        <w:t xml:space="preserve"> or offline </w:t>
      </w:r>
      <w:r w:rsidRPr="003F67B7">
        <w:rPr>
          <w:rFonts w:cstheme="minorHAnsi"/>
        </w:rPr>
        <w:t>sign-up</w:t>
      </w:r>
      <w:r>
        <w:rPr>
          <w:rFonts w:cstheme="minorHAnsi"/>
        </w:rPr>
        <w:t xml:space="preserve"> </w:t>
      </w:r>
      <w:r w:rsidRPr="003F67B7">
        <w:rPr>
          <w:rFonts w:cstheme="minorHAnsi"/>
        </w:rPr>
        <w:t xml:space="preserve">form which </w:t>
      </w:r>
      <w:r>
        <w:rPr>
          <w:rFonts w:cstheme="minorHAnsi"/>
        </w:rPr>
        <w:t xml:space="preserve">all </w:t>
      </w:r>
      <w:r w:rsidRPr="003F67B7">
        <w:rPr>
          <w:rFonts w:cstheme="minorHAnsi"/>
        </w:rPr>
        <w:t xml:space="preserve">participants (parents/guardians of U18s) are required to complete prior to each </w:t>
      </w:r>
      <w:r>
        <w:rPr>
          <w:rFonts w:cstheme="minorHAnsi"/>
        </w:rPr>
        <w:t>event</w:t>
      </w:r>
      <w:r w:rsidR="00E6176F">
        <w:rPr>
          <w:rFonts w:cstheme="minorHAnsi"/>
        </w:rPr>
        <w:t>, confirming they (and their household) do not have Covid-19 symptoms.</w:t>
      </w:r>
    </w:p>
    <w:p w14:paraId="694E2ABC" w14:textId="78A054E0" w:rsidR="00E670B6" w:rsidRDefault="00E670B6" w:rsidP="00C5582E">
      <w:pPr>
        <w:jc w:val="both"/>
        <w:rPr>
          <w:rFonts w:cstheme="minorHAnsi"/>
        </w:rPr>
      </w:pPr>
      <w:r w:rsidRPr="003F67B7">
        <w:rPr>
          <w:rFonts w:cstheme="minorHAnsi"/>
        </w:rPr>
        <w:t xml:space="preserve">** </w:t>
      </w:r>
      <w:r w:rsidR="00A6340B">
        <w:rPr>
          <w:rFonts w:cstheme="minorHAnsi"/>
        </w:rPr>
        <w:t>Event</w:t>
      </w:r>
      <w:r w:rsidRPr="003F67B7">
        <w:rPr>
          <w:rFonts w:cstheme="minorHAnsi"/>
        </w:rPr>
        <w:t xml:space="preserve"> C</w:t>
      </w:r>
      <w:r>
        <w:rPr>
          <w:rFonts w:cstheme="minorHAnsi"/>
        </w:rPr>
        <w:t>ovid</w:t>
      </w:r>
      <w:r w:rsidRPr="003F67B7">
        <w:rPr>
          <w:rFonts w:cstheme="minorHAnsi"/>
        </w:rPr>
        <w:t xml:space="preserve">-19 </w:t>
      </w:r>
      <w:r w:rsidR="00A6340B">
        <w:rPr>
          <w:rFonts w:cstheme="minorHAnsi"/>
        </w:rPr>
        <w:t>B</w:t>
      </w:r>
      <w:r w:rsidRPr="003F67B7">
        <w:rPr>
          <w:rFonts w:cstheme="minorHAnsi"/>
        </w:rPr>
        <w:t xml:space="preserve">riefing. This is the </w:t>
      </w:r>
      <w:r w:rsidR="00A6340B">
        <w:rPr>
          <w:rFonts w:cstheme="minorHAnsi"/>
        </w:rPr>
        <w:t xml:space="preserve">recommended </w:t>
      </w:r>
      <w:r w:rsidRPr="003F67B7">
        <w:rPr>
          <w:rFonts w:cstheme="minorHAnsi"/>
        </w:rPr>
        <w:t>briefing that the</w:t>
      </w:r>
      <w:r>
        <w:rPr>
          <w:rFonts w:cstheme="minorHAnsi"/>
        </w:rPr>
        <w:t xml:space="preserve"> Covid-19 Office</w:t>
      </w:r>
      <w:r w:rsidR="00A6340B">
        <w:rPr>
          <w:rFonts w:cstheme="minorHAnsi"/>
        </w:rPr>
        <w:t>r</w:t>
      </w:r>
      <w:r>
        <w:rPr>
          <w:rFonts w:cstheme="minorHAnsi"/>
        </w:rPr>
        <w:t xml:space="preserve"> or designated alternate </w:t>
      </w:r>
      <w:r w:rsidRPr="003F67B7">
        <w:rPr>
          <w:rFonts w:cstheme="minorHAnsi"/>
        </w:rPr>
        <w:t xml:space="preserve">will give prior to each </w:t>
      </w:r>
      <w:r w:rsidR="00A6340B">
        <w:rPr>
          <w:rFonts w:cstheme="minorHAnsi"/>
        </w:rPr>
        <w:t>event</w:t>
      </w:r>
      <w:r w:rsidRPr="003F67B7">
        <w:rPr>
          <w:rFonts w:cstheme="minorHAnsi"/>
        </w:rPr>
        <w:t xml:space="preserve"> to each participant. Covers medical, safety, hygiene protocols, equipment sharing</w:t>
      </w:r>
      <w:r>
        <w:rPr>
          <w:rFonts w:cstheme="minorHAnsi"/>
        </w:rPr>
        <w:t>,</w:t>
      </w:r>
      <w:r w:rsidRPr="003F67B7">
        <w:rPr>
          <w:rFonts w:cstheme="minorHAnsi"/>
        </w:rPr>
        <w:t xml:space="preserve"> etc.  Depending on how </w:t>
      </w:r>
      <w:r>
        <w:rPr>
          <w:rFonts w:cstheme="minorHAnsi"/>
        </w:rPr>
        <w:t>your event</w:t>
      </w:r>
      <w:r w:rsidRPr="003F67B7">
        <w:rPr>
          <w:rFonts w:cstheme="minorHAnsi"/>
        </w:rPr>
        <w:t xml:space="preserve"> operates</w:t>
      </w:r>
      <w:r>
        <w:rPr>
          <w:rFonts w:cstheme="minorHAnsi"/>
        </w:rPr>
        <w:t>,</w:t>
      </w:r>
      <w:r w:rsidRPr="003F67B7">
        <w:rPr>
          <w:rFonts w:cstheme="minorHAnsi"/>
        </w:rPr>
        <w:t xml:space="preserve"> you may wish to run </w:t>
      </w:r>
      <w:r w:rsidR="00A6340B">
        <w:rPr>
          <w:rFonts w:cstheme="minorHAnsi"/>
        </w:rPr>
        <w:t>an</w:t>
      </w:r>
      <w:r w:rsidRPr="003F67B7">
        <w:rPr>
          <w:rFonts w:cstheme="minorHAnsi"/>
        </w:rPr>
        <w:t xml:space="preserve"> initial full C</w:t>
      </w:r>
      <w:r>
        <w:rPr>
          <w:rFonts w:cstheme="minorHAnsi"/>
        </w:rPr>
        <w:t>ovid</w:t>
      </w:r>
      <w:r w:rsidRPr="003F67B7">
        <w:rPr>
          <w:rFonts w:cstheme="minorHAnsi"/>
        </w:rPr>
        <w:t xml:space="preserve">-19 briefing with shorter reminders, adapting the table above if required. </w:t>
      </w:r>
    </w:p>
    <w:p w14:paraId="39E513A1" w14:textId="242EE3E0" w:rsidR="00DC553C" w:rsidRPr="00DC553C" w:rsidRDefault="00DC553C" w:rsidP="00DC553C"/>
    <w:p w14:paraId="35E8E0CB" w14:textId="42048C1C" w:rsidR="00DC553C" w:rsidRPr="00DC553C" w:rsidRDefault="00DC553C" w:rsidP="00DC553C"/>
    <w:p w14:paraId="437FE923" w14:textId="1D1FAAD3" w:rsidR="00DC553C" w:rsidRPr="00DC553C" w:rsidRDefault="00DC553C" w:rsidP="00DC553C">
      <w:pPr>
        <w:tabs>
          <w:tab w:val="left" w:pos="13068"/>
        </w:tabs>
      </w:pPr>
      <w:r>
        <w:tab/>
      </w:r>
    </w:p>
    <w:sectPr w:rsidR="00DC553C" w:rsidRPr="00DC553C" w:rsidSect="006D2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4594" w14:textId="77777777" w:rsidR="008C2D0B" w:rsidRDefault="008C2D0B" w:rsidP="00E670B6">
      <w:pPr>
        <w:spacing w:after="0" w:line="240" w:lineRule="auto"/>
      </w:pPr>
      <w:r>
        <w:separator/>
      </w:r>
    </w:p>
  </w:endnote>
  <w:endnote w:type="continuationSeparator" w:id="0">
    <w:p w14:paraId="503261A3" w14:textId="77777777" w:rsidR="008C2D0B" w:rsidRDefault="008C2D0B" w:rsidP="00E6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1E27" w14:textId="77777777" w:rsidR="00FB670C" w:rsidRDefault="00FB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4769" w14:textId="5F60DAF6" w:rsidR="00E670B6" w:rsidRPr="000C6C85" w:rsidRDefault="00E670B6" w:rsidP="00E670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BaseballSoftball</w:t>
    </w:r>
    <w:r>
      <w:rPr>
        <w:i/>
        <w:iCs/>
        <w:sz w:val="16"/>
        <w:szCs w:val="16"/>
      </w:rPr>
      <w:t xml:space="preserve">UK </w:t>
    </w:r>
    <w:r w:rsidRPr="000C6C85">
      <w:rPr>
        <w:sz w:val="16"/>
        <w:szCs w:val="16"/>
      </w:rPr>
      <w:t xml:space="preserve">Return to Play </w:t>
    </w:r>
    <w:r>
      <w:rPr>
        <w:sz w:val="16"/>
        <w:szCs w:val="16"/>
      </w:rPr>
      <w:t>Guidelines: Participant Attendance Form</w:t>
    </w:r>
    <w:r w:rsidRPr="000C6C85">
      <w:rPr>
        <w:sz w:val="16"/>
        <w:szCs w:val="16"/>
      </w:rPr>
      <w:t xml:space="preserve">. </w:t>
    </w:r>
    <w:r w:rsidR="00FB670C">
      <w:rPr>
        <w:sz w:val="16"/>
        <w:szCs w:val="16"/>
      </w:rPr>
      <w:t>Update</w:t>
    </w:r>
    <w:r w:rsidRPr="000C6C85">
      <w:rPr>
        <w:sz w:val="16"/>
        <w:szCs w:val="16"/>
      </w:rPr>
      <w:t xml:space="preserve">d </w:t>
    </w:r>
    <w:r w:rsidR="00DC553C">
      <w:rPr>
        <w:sz w:val="16"/>
        <w:szCs w:val="16"/>
      </w:rPr>
      <w:t>2</w:t>
    </w:r>
    <w:r w:rsidR="00FB670C">
      <w:rPr>
        <w:sz w:val="16"/>
        <w:szCs w:val="16"/>
      </w:rPr>
      <w:t>4</w:t>
    </w:r>
    <w:r w:rsidRPr="000C6C85">
      <w:rPr>
        <w:sz w:val="16"/>
        <w:szCs w:val="16"/>
      </w:rPr>
      <w:t xml:space="preserve"> </w:t>
    </w:r>
    <w:r w:rsidR="00FB670C">
      <w:rPr>
        <w:sz w:val="16"/>
        <w:szCs w:val="16"/>
      </w:rPr>
      <w:t>March</w:t>
    </w:r>
    <w:r w:rsidRPr="000C6C85">
      <w:rPr>
        <w:sz w:val="16"/>
        <w:szCs w:val="16"/>
      </w:rPr>
      <w:t xml:space="preserve"> 202</w:t>
    </w:r>
    <w:r w:rsidR="00FB670C">
      <w:rPr>
        <w:sz w:val="16"/>
        <w:szCs w:val="16"/>
      </w:rPr>
      <w:t>1</w:t>
    </w:r>
    <w:r w:rsidRPr="000C6C85">
      <w:rPr>
        <w:sz w:val="16"/>
        <w:szCs w:val="16"/>
      </w:rPr>
      <w:t>, v</w:t>
    </w:r>
    <w:r w:rsidR="00FB670C">
      <w:rPr>
        <w:sz w:val="16"/>
        <w:szCs w:val="16"/>
      </w:rPr>
      <w:t>2</w:t>
    </w:r>
  </w:p>
  <w:p w14:paraId="08BF5EBD" w14:textId="77777777" w:rsidR="00E670B6" w:rsidRPr="000C6C85" w:rsidRDefault="00E670B6" w:rsidP="00E670B6">
    <w:pPr>
      <w:pStyle w:val="Footer"/>
      <w:rPr>
        <w:sz w:val="16"/>
        <w:szCs w:val="16"/>
      </w:rPr>
    </w:pPr>
  </w:p>
  <w:p w14:paraId="4A04DA07" w14:textId="7D289B9F" w:rsidR="00E670B6" w:rsidRDefault="00E670B6">
    <w:pPr>
      <w:pStyle w:val="Footer"/>
    </w:pPr>
  </w:p>
  <w:p w14:paraId="0705B2D6" w14:textId="77777777" w:rsidR="00E670B6" w:rsidRDefault="00E67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B954" w14:textId="77777777" w:rsidR="00FB670C" w:rsidRDefault="00FB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F7C1" w14:textId="77777777" w:rsidR="008C2D0B" w:rsidRDefault="008C2D0B" w:rsidP="00E670B6">
      <w:pPr>
        <w:spacing w:after="0" w:line="240" w:lineRule="auto"/>
      </w:pPr>
      <w:r>
        <w:separator/>
      </w:r>
    </w:p>
  </w:footnote>
  <w:footnote w:type="continuationSeparator" w:id="0">
    <w:p w14:paraId="248E5D9A" w14:textId="77777777" w:rsidR="008C2D0B" w:rsidRDefault="008C2D0B" w:rsidP="00E6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D761" w14:textId="77777777" w:rsidR="00FB670C" w:rsidRDefault="00FB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0F2E" w14:textId="77777777" w:rsidR="00FB670C" w:rsidRDefault="00FB6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0BFC" w14:textId="77777777" w:rsidR="00FB670C" w:rsidRDefault="00FB6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6"/>
    <w:rsid w:val="002127B2"/>
    <w:rsid w:val="003D1259"/>
    <w:rsid w:val="003F4699"/>
    <w:rsid w:val="004B7EF0"/>
    <w:rsid w:val="005B4CC9"/>
    <w:rsid w:val="007735DF"/>
    <w:rsid w:val="00886D08"/>
    <w:rsid w:val="008C2D0B"/>
    <w:rsid w:val="00A44E52"/>
    <w:rsid w:val="00A6340B"/>
    <w:rsid w:val="00B267ED"/>
    <w:rsid w:val="00C5582E"/>
    <w:rsid w:val="00CB11EC"/>
    <w:rsid w:val="00DC553C"/>
    <w:rsid w:val="00E56531"/>
    <w:rsid w:val="00E6176F"/>
    <w:rsid w:val="00E670B6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62D8"/>
  <w15:chartTrackingRefBased/>
  <w15:docId w15:val="{38B0D4E0-A947-4C6D-8F75-ED3B7BD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B6"/>
  </w:style>
  <w:style w:type="paragraph" w:styleId="Footer">
    <w:name w:val="footer"/>
    <w:basedOn w:val="Normal"/>
    <w:link w:val="FooterChar"/>
    <w:uiPriority w:val="99"/>
    <w:unhideWhenUsed/>
    <w:rsid w:val="00E6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B6"/>
  </w:style>
  <w:style w:type="character" w:styleId="Hyperlink">
    <w:name w:val="Hyperlink"/>
    <w:basedOn w:val="DefaultParagraphFont"/>
    <w:uiPriority w:val="99"/>
    <w:semiHidden/>
    <w:unhideWhenUsed/>
    <w:rsid w:val="00A4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Watkins</dc:creator>
  <cp:keywords/>
  <dc:description/>
  <cp:lastModifiedBy>Joelle Watkins</cp:lastModifiedBy>
  <cp:revision>3</cp:revision>
  <dcterms:created xsi:type="dcterms:W3CDTF">2021-03-24T00:25:00Z</dcterms:created>
  <dcterms:modified xsi:type="dcterms:W3CDTF">2021-03-24T00:26:00Z</dcterms:modified>
</cp:coreProperties>
</file>